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CDE8" w14:textId="77777777" w:rsidR="0052014F" w:rsidRPr="00200A51" w:rsidRDefault="0052014F" w:rsidP="001E338A">
      <w:pPr>
        <w:pStyle w:val="Default"/>
        <w:spacing w:line="276" w:lineRule="auto"/>
        <w:rPr>
          <w:rFonts w:ascii="Comic Sans MS" w:hAnsi="Comic Sans MS"/>
          <w:i/>
          <w:sz w:val="20"/>
          <w:szCs w:val="20"/>
        </w:rPr>
      </w:pPr>
      <w:r w:rsidRPr="00200A51">
        <w:rPr>
          <w:rFonts w:ascii="Comic Sans MS" w:hAnsi="Comic Sans MS"/>
          <w:i/>
          <w:sz w:val="20"/>
          <w:szCs w:val="20"/>
        </w:rPr>
        <w:t xml:space="preserve">Local authorities </w:t>
      </w:r>
      <w:r w:rsidRPr="00200A51">
        <w:rPr>
          <w:rFonts w:ascii="Comic Sans MS" w:hAnsi="Comic Sans MS"/>
          <w:b/>
          <w:bCs/>
          <w:i/>
          <w:sz w:val="20"/>
          <w:szCs w:val="20"/>
        </w:rPr>
        <w:t xml:space="preserve">must </w:t>
      </w:r>
      <w:r w:rsidRPr="00200A51">
        <w:rPr>
          <w:rFonts w:ascii="Comic Sans MS" w:hAnsi="Comic Sans MS"/>
          <w:i/>
          <w:sz w:val="20"/>
          <w:szCs w:val="20"/>
        </w:rPr>
        <w:t xml:space="preserve">arrange for children with SEN or disabilities for whom they are responsible, and their parents, and young people with SEN or disabilities for whom they are responsible, to be provided with information and advice about matters relating to their SEN or disabilities, including matters relating to health and social care…Information, advice and support should be provided through a dedicated and easily identifiable service </w:t>
      </w:r>
    </w:p>
    <w:p w14:paraId="620F0F2D" w14:textId="77777777" w:rsidR="00D832FA" w:rsidRPr="00200A51" w:rsidRDefault="00D832FA" w:rsidP="001E338A">
      <w:pPr>
        <w:pStyle w:val="Default"/>
        <w:spacing w:after="120" w:line="276" w:lineRule="auto"/>
        <w:rPr>
          <w:rFonts w:ascii="Comic Sans MS" w:hAnsi="Comic Sans MS"/>
          <w:i/>
          <w:sz w:val="20"/>
          <w:szCs w:val="20"/>
        </w:rPr>
      </w:pPr>
    </w:p>
    <w:p w14:paraId="76C61FA4" w14:textId="77777777" w:rsidR="0052014F" w:rsidRPr="00200A51" w:rsidRDefault="0052014F" w:rsidP="001E338A">
      <w:pPr>
        <w:pStyle w:val="Default"/>
        <w:spacing w:after="120" w:line="276" w:lineRule="auto"/>
        <w:rPr>
          <w:rFonts w:ascii="Comic Sans MS" w:hAnsi="Comic Sans MS"/>
          <w:i/>
          <w:sz w:val="20"/>
          <w:szCs w:val="20"/>
        </w:rPr>
      </w:pPr>
      <w:r w:rsidRPr="00200A51">
        <w:rPr>
          <w:rFonts w:ascii="Comic Sans MS" w:hAnsi="Comic Sans MS"/>
          <w:i/>
          <w:sz w:val="20"/>
          <w:szCs w:val="20"/>
        </w:rPr>
        <w:t xml:space="preserve">Local authorities should involve children, young people and parents…in the design or commissioning of services providing information, advice and support in order to ensure that those services meet local needs…(and) in a way which ensures that children, young people and parents feel they have participated fully in the process and have a sense of co-ownership. </w:t>
      </w:r>
    </w:p>
    <w:p w14:paraId="29B8BECE" w14:textId="77777777" w:rsidR="0052014F" w:rsidRPr="00200A51" w:rsidRDefault="0052014F" w:rsidP="001E338A">
      <w:pPr>
        <w:rPr>
          <w:rFonts w:ascii="Comic Sans MS" w:hAnsi="Comic Sans MS"/>
          <w:sz w:val="20"/>
          <w:szCs w:val="20"/>
        </w:rPr>
      </w:pPr>
      <w:r w:rsidRPr="00200A51">
        <w:rPr>
          <w:rFonts w:ascii="Comic Sans MS" w:hAnsi="Comic Sans MS"/>
          <w:sz w:val="20"/>
          <w:szCs w:val="20"/>
        </w:rPr>
        <w:t>(SEND Code of Practice 0-25, 201</w:t>
      </w:r>
      <w:r w:rsidR="006E1B40" w:rsidRPr="00200A51">
        <w:rPr>
          <w:rFonts w:ascii="Comic Sans MS" w:hAnsi="Comic Sans MS"/>
          <w:sz w:val="20"/>
          <w:szCs w:val="20"/>
        </w:rPr>
        <w:t>5</w:t>
      </w:r>
      <w:r w:rsidRPr="00200A51">
        <w:rPr>
          <w:rFonts w:ascii="Comic Sans MS" w:hAnsi="Comic Sans MS"/>
          <w:sz w:val="20"/>
          <w:szCs w:val="20"/>
        </w:rPr>
        <w:t>)</w:t>
      </w:r>
    </w:p>
    <w:p w14:paraId="2F7CB1CA" w14:textId="77777777" w:rsidR="0052014F" w:rsidRPr="00200A51" w:rsidRDefault="00292F60" w:rsidP="001E338A">
      <w:pPr>
        <w:rPr>
          <w:rFonts w:ascii="Comic Sans MS" w:eastAsia="Times New Roman" w:hAnsi="Comic Sans MS" w:cs="Times New Roman"/>
          <w:b/>
          <w:sz w:val="20"/>
          <w:szCs w:val="20"/>
          <w:u w:val="single"/>
          <w:lang w:eastAsia="en-GB"/>
        </w:rPr>
      </w:pPr>
      <w:r w:rsidRPr="00200A51">
        <w:rPr>
          <w:rFonts w:ascii="Comic Sans MS" w:eastAsia="Times New Roman" w:hAnsi="Comic Sans MS" w:cs="Times New Roman"/>
          <w:b/>
          <w:sz w:val="20"/>
          <w:szCs w:val="20"/>
          <w:u w:val="single"/>
          <w:lang w:eastAsia="en-GB"/>
        </w:rPr>
        <w:t xml:space="preserve">The Aim </w:t>
      </w:r>
      <w:r w:rsidR="0052014F" w:rsidRPr="00200A51">
        <w:rPr>
          <w:rFonts w:ascii="Comic Sans MS" w:eastAsia="Times New Roman" w:hAnsi="Comic Sans MS" w:cs="Times New Roman"/>
          <w:b/>
          <w:sz w:val="20"/>
          <w:szCs w:val="20"/>
          <w:u w:val="single"/>
          <w:lang w:eastAsia="en-GB"/>
        </w:rPr>
        <w:t>of Rotherham SENDIASS</w:t>
      </w:r>
    </w:p>
    <w:p w14:paraId="444FD683" w14:textId="21300942" w:rsidR="006C2056" w:rsidRPr="007E3419" w:rsidRDefault="00292F60" w:rsidP="00292F60">
      <w:pPr>
        <w:shd w:val="clear" w:color="auto" w:fill="FFFFFF"/>
        <w:spacing w:before="60" w:after="240"/>
        <w:rPr>
          <w:rFonts w:ascii="Comic Sans MS" w:eastAsia="Times New Roman" w:hAnsi="Comic Sans MS" w:cs="Arial"/>
          <w:sz w:val="20"/>
          <w:szCs w:val="20"/>
          <w:lang w:eastAsia="en-GB"/>
        </w:rPr>
      </w:pPr>
      <w:r w:rsidRPr="007E3419">
        <w:rPr>
          <w:rFonts w:ascii="Comic Sans MS" w:eastAsia="Times New Roman" w:hAnsi="Comic Sans MS" w:cs="Arial"/>
          <w:sz w:val="20"/>
          <w:szCs w:val="20"/>
          <w:lang w:eastAsia="en-GB"/>
        </w:rPr>
        <w:t xml:space="preserve">To offer accurate, impartial information, advice and support around Special Educational Needs and Disabilities including Health and Social Care to parents/carers of children/young </w:t>
      </w:r>
      <w:r w:rsidR="00CA6517" w:rsidRPr="007E3419">
        <w:rPr>
          <w:rFonts w:ascii="Comic Sans MS" w:eastAsia="Times New Roman" w:hAnsi="Comic Sans MS" w:cs="Arial"/>
          <w:sz w:val="20"/>
          <w:szCs w:val="20"/>
          <w:lang w:eastAsia="en-GB"/>
        </w:rPr>
        <w:t xml:space="preserve">people (0-25), children (0-16) and </w:t>
      </w:r>
      <w:r w:rsidR="00492A3F" w:rsidRPr="007E3419">
        <w:rPr>
          <w:rFonts w:ascii="Comic Sans MS" w:eastAsia="Times New Roman" w:hAnsi="Comic Sans MS" w:cs="Arial"/>
          <w:sz w:val="20"/>
          <w:szCs w:val="20"/>
          <w:lang w:eastAsia="en-GB"/>
        </w:rPr>
        <w:t>y</w:t>
      </w:r>
      <w:r w:rsidR="00CA6517" w:rsidRPr="007E3419">
        <w:rPr>
          <w:rFonts w:ascii="Comic Sans MS" w:eastAsia="Times New Roman" w:hAnsi="Comic Sans MS" w:cs="Arial"/>
          <w:sz w:val="20"/>
          <w:szCs w:val="20"/>
          <w:lang w:eastAsia="en-GB"/>
        </w:rPr>
        <w:t>oung people (16-25)</w:t>
      </w:r>
      <w:r w:rsidR="00492A3F" w:rsidRPr="007E3419">
        <w:rPr>
          <w:rFonts w:ascii="Comic Sans MS" w:eastAsia="Times New Roman" w:hAnsi="Comic Sans MS" w:cs="Arial"/>
          <w:sz w:val="20"/>
          <w:szCs w:val="20"/>
          <w:lang w:eastAsia="en-GB"/>
        </w:rPr>
        <w:t xml:space="preserve">. </w:t>
      </w:r>
      <w:r w:rsidRPr="007E3419">
        <w:rPr>
          <w:rFonts w:ascii="Comic Sans MS" w:eastAsia="Times New Roman" w:hAnsi="Comic Sans MS" w:cs="Arial"/>
          <w:sz w:val="20"/>
          <w:szCs w:val="20"/>
          <w:lang w:eastAsia="en-GB"/>
        </w:rPr>
        <w:t>To empower service users to play an active and informed part in your/your child’s education</w:t>
      </w:r>
      <w:r w:rsidR="00C05C7B" w:rsidRPr="007E3419">
        <w:rPr>
          <w:rFonts w:ascii="Comic Sans MS" w:eastAsia="Times New Roman" w:hAnsi="Comic Sans MS" w:cs="Arial"/>
          <w:sz w:val="20"/>
          <w:szCs w:val="20"/>
          <w:lang w:eastAsia="en-GB"/>
        </w:rPr>
        <w:t>/ training and</w:t>
      </w:r>
      <w:r w:rsidR="006C2056" w:rsidRPr="007E3419">
        <w:rPr>
          <w:rFonts w:ascii="Comic Sans MS" w:eastAsia="Times New Roman" w:hAnsi="Comic Sans MS" w:cs="Arial"/>
          <w:sz w:val="20"/>
          <w:szCs w:val="20"/>
          <w:lang w:eastAsia="en-GB"/>
        </w:rPr>
        <w:t xml:space="preserve"> independent living</w:t>
      </w:r>
      <w:r w:rsidR="00492A3F" w:rsidRPr="007E3419">
        <w:rPr>
          <w:rFonts w:ascii="Comic Sans MS" w:eastAsia="Times New Roman" w:hAnsi="Comic Sans MS" w:cs="Arial"/>
          <w:sz w:val="20"/>
          <w:szCs w:val="20"/>
          <w:lang w:eastAsia="en-GB"/>
        </w:rPr>
        <w:t xml:space="preserve"> and SEND related matters</w:t>
      </w:r>
      <w:r w:rsidR="006C2056" w:rsidRPr="007E3419">
        <w:rPr>
          <w:rFonts w:ascii="Comic Sans MS" w:eastAsia="Times New Roman" w:hAnsi="Comic Sans MS" w:cs="Arial"/>
          <w:sz w:val="20"/>
          <w:szCs w:val="20"/>
          <w:lang w:eastAsia="en-GB"/>
        </w:rPr>
        <w:t>.</w:t>
      </w:r>
    </w:p>
    <w:p w14:paraId="45E53A1A" w14:textId="4ADFF062" w:rsidR="00DE5B95" w:rsidRPr="00200A51" w:rsidRDefault="00292F60" w:rsidP="00200A51">
      <w:pPr>
        <w:shd w:val="clear" w:color="auto" w:fill="FFFFFF"/>
        <w:spacing w:before="60" w:after="240"/>
        <w:rPr>
          <w:rFonts w:ascii="Comic Sans MS" w:eastAsia="Times New Roman" w:hAnsi="Comic Sans MS" w:cs="Arial"/>
          <w:sz w:val="20"/>
          <w:szCs w:val="20"/>
          <w:lang w:eastAsia="en-GB"/>
        </w:rPr>
      </w:pPr>
      <w:r w:rsidRPr="007E3419">
        <w:rPr>
          <w:rFonts w:ascii="Comic Sans MS" w:eastAsia="Times New Roman" w:hAnsi="Comic Sans MS" w:cs="Arial"/>
          <w:sz w:val="20"/>
          <w:szCs w:val="20"/>
          <w:lang w:eastAsia="en-GB"/>
        </w:rPr>
        <w:t>To work together with parents/children/young people/ settings and practitioners to address SEND related issues service users ar</w:t>
      </w:r>
      <w:r w:rsidR="00C05C7B" w:rsidRPr="007E3419">
        <w:rPr>
          <w:rFonts w:ascii="Comic Sans MS" w:eastAsia="Times New Roman" w:hAnsi="Comic Sans MS" w:cs="Arial"/>
          <w:sz w:val="20"/>
          <w:szCs w:val="20"/>
          <w:lang w:eastAsia="en-GB"/>
        </w:rPr>
        <w:t>e experiencing. To help service</w:t>
      </w:r>
      <w:r w:rsidRPr="007E3419">
        <w:rPr>
          <w:rFonts w:ascii="Comic Sans MS" w:eastAsia="Times New Roman" w:hAnsi="Comic Sans MS" w:cs="Arial"/>
          <w:sz w:val="20"/>
          <w:szCs w:val="20"/>
          <w:lang w:eastAsia="en-GB"/>
        </w:rPr>
        <w:t xml:space="preserve"> users feel more able to tackle issues themselves.</w:t>
      </w:r>
      <w:r w:rsidRPr="00200A51">
        <w:rPr>
          <w:rFonts w:ascii="Comic Sans MS" w:eastAsia="Times New Roman" w:hAnsi="Comic Sans MS" w:cs="Arial"/>
          <w:sz w:val="20"/>
          <w:szCs w:val="20"/>
          <w:lang w:eastAsia="en-GB"/>
        </w:rPr>
        <w:t xml:space="preserve"> </w:t>
      </w:r>
    </w:p>
    <w:p w14:paraId="05F2E179" w14:textId="77777777" w:rsidR="00F42556" w:rsidRPr="00200A51" w:rsidRDefault="00F42556" w:rsidP="001E338A">
      <w:pPr>
        <w:rPr>
          <w:rFonts w:ascii="Comic Sans MS" w:hAnsi="Comic Sans MS"/>
          <w:b/>
          <w:sz w:val="20"/>
          <w:szCs w:val="20"/>
          <w:u w:val="single"/>
        </w:rPr>
      </w:pPr>
      <w:r w:rsidRPr="00200A51">
        <w:rPr>
          <w:rFonts w:ascii="Comic Sans MS" w:hAnsi="Comic Sans MS"/>
          <w:b/>
          <w:sz w:val="20"/>
          <w:szCs w:val="20"/>
          <w:u w:val="single"/>
        </w:rPr>
        <w:t>What is Impartiality?</w:t>
      </w:r>
    </w:p>
    <w:p w14:paraId="51C09342" w14:textId="0E441731" w:rsidR="00F42556" w:rsidRPr="00200A51" w:rsidRDefault="00F42556" w:rsidP="00200A51">
      <w:pPr>
        <w:spacing w:after="0"/>
        <w:rPr>
          <w:rFonts w:ascii="Comic Sans MS" w:eastAsia="Times New Roman" w:hAnsi="Comic Sans MS" w:cs="Times New Roman"/>
          <w:sz w:val="20"/>
          <w:szCs w:val="20"/>
          <w:lang w:eastAsia="en-GB"/>
        </w:rPr>
      </w:pPr>
      <w:r w:rsidRPr="00200A51">
        <w:rPr>
          <w:rFonts w:ascii="Comic Sans MS" w:eastAsia="Times New Roman" w:hAnsi="Comic Sans MS" w:cs="Times New Roman"/>
          <w:sz w:val="20"/>
          <w:szCs w:val="20"/>
          <w:lang w:eastAsia="en-GB"/>
        </w:rPr>
        <w:t>The Service views impartiality as not taking sides, not favouring one person or one point of view over another.  Whilst providing a service to parents</w:t>
      </w:r>
      <w:r w:rsidR="00A81495" w:rsidRPr="00200A51">
        <w:rPr>
          <w:rFonts w:ascii="Comic Sans MS" w:eastAsia="Times New Roman" w:hAnsi="Comic Sans MS" w:cs="Times New Roman"/>
          <w:sz w:val="20"/>
          <w:szCs w:val="20"/>
          <w:lang w:eastAsia="en-GB"/>
        </w:rPr>
        <w:t xml:space="preserve">, young </w:t>
      </w:r>
      <w:proofErr w:type="gramStart"/>
      <w:r w:rsidR="00A81495" w:rsidRPr="00200A51">
        <w:rPr>
          <w:rFonts w:ascii="Comic Sans MS" w:eastAsia="Times New Roman" w:hAnsi="Comic Sans MS" w:cs="Times New Roman"/>
          <w:sz w:val="20"/>
          <w:szCs w:val="20"/>
          <w:lang w:eastAsia="en-GB"/>
        </w:rPr>
        <w:t>people</w:t>
      </w:r>
      <w:proofErr w:type="gramEnd"/>
      <w:r w:rsidRPr="00200A51">
        <w:rPr>
          <w:rFonts w:ascii="Comic Sans MS" w:eastAsia="Times New Roman" w:hAnsi="Comic Sans MS" w:cs="Times New Roman"/>
          <w:sz w:val="20"/>
          <w:szCs w:val="20"/>
          <w:lang w:eastAsia="en-GB"/>
        </w:rPr>
        <w:t xml:space="preserve"> </w:t>
      </w:r>
      <w:r w:rsidR="003B2ED8" w:rsidRPr="00200A51">
        <w:rPr>
          <w:rFonts w:ascii="Comic Sans MS" w:eastAsia="Times New Roman" w:hAnsi="Comic Sans MS" w:cs="Times New Roman"/>
          <w:sz w:val="20"/>
          <w:szCs w:val="20"/>
          <w:lang w:eastAsia="en-GB"/>
        </w:rPr>
        <w:t xml:space="preserve">and </w:t>
      </w:r>
      <w:r w:rsidRPr="00200A51">
        <w:rPr>
          <w:rFonts w:ascii="Comic Sans MS" w:eastAsia="Times New Roman" w:hAnsi="Comic Sans MS" w:cs="Times New Roman"/>
          <w:sz w:val="20"/>
          <w:szCs w:val="20"/>
          <w:lang w:eastAsia="en-GB"/>
        </w:rPr>
        <w:t>children, SENDIASS has a range of service users including Parent Support Groups, voluntary organisations, schools, and pr</w:t>
      </w:r>
      <w:r w:rsidR="00492A3F">
        <w:rPr>
          <w:rFonts w:ascii="Comic Sans MS" w:eastAsia="Times New Roman" w:hAnsi="Comic Sans MS" w:cs="Times New Roman"/>
          <w:sz w:val="20"/>
          <w:szCs w:val="20"/>
          <w:lang w:eastAsia="en-GB"/>
        </w:rPr>
        <w:t>actitioner</w:t>
      </w:r>
      <w:r w:rsidRPr="00200A51">
        <w:rPr>
          <w:rFonts w:ascii="Comic Sans MS" w:eastAsia="Times New Roman" w:hAnsi="Comic Sans MS" w:cs="Times New Roman"/>
          <w:sz w:val="20"/>
          <w:szCs w:val="20"/>
          <w:lang w:eastAsia="en-GB"/>
        </w:rPr>
        <w:t>s within Education, Health and Social Care.  The Impartiality Policy applies to all Service users.</w:t>
      </w:r>
      <w:r w:rsidR="00E11CAE">
        <w:rPr>
          <w:rFonts w:ascii="Comic Sans MS" w:eastAsia="Times New Roman" w:hAnsi="Comic Sans MS" w:cs="Times New Roman"/>
          <w:sz w:val="20"/>
          <w:szCs w:val="20"/>
          <w:lang w:eastAsia="en-GB"/>
        </w:rPr>
        <w:t xml:space="preserve"> To view the impartiality </w:t>
      </w:r>
      <w:proofErr w:type="gramStart"/>
      <w:r w:rsidR="00E11CAE">
        <w:rPr>
          <w:rFonts w:ascii="Comic Sans MS" w:eastAsia="Times New Roman" w:hAnsi="Comic Sans MS" w:cs="Times New Roman"/>
          <w:sz w:val="20"/>
          <w:szCs w:val="20"/>
          <w:lang w:eastAsia="en-GB"/>
        </w:rPr>
        <w:t>policy</w:t>
      </w:r>
      <w:proofErr w:type="gramEnd"/>
      <w:r w:rsidR="00E11CAE">
        <w:rPr>
          <w:rFonts w:ascii="Comic Sans MS" w:eastAsia="Times New Roman" w:hAnsi="Comic Sans MS" w:cs="Times New Roman"/>
          <w:sz w:val="20"/>
          <w:szCs w:val="20"/>
          <w:lang w:eastAsia="en-GB"/>
        </w:rPr>
        <w:t xml:space="preserve"> click </w:t>
      </w:r>
      <w:hyperlink r:id="rId7" w:history="1">
        <w:r w:rsidR="00E11CAE" w:rsidRPr="00E11CAE">
          <w:rPr>
            <w:rStyle w:val="Hyperlink"/>
            <w:rFonts w:ascii="Comic Sans MS" w:eastAsia="Times New Roman" w:hAnsi="Comic Sans MS" w:cs="Times New Roman"/>
            <w:sz w:val="20"/>
            <w:szCs w:val="20"/>
            <w:lang w:eastAsia="en-GB"/>
          </w:rPr>
          <w:t>here</w:t>
        </w:r>
      </w:hyperlink>
    </w:p>
    <w:p w14:paraId="63DE1C92" w14:textId="77777777" w:rsidR="00200A51" w:rsidRPr="00200A51" w:rsidRDefault="00200A51" w:rsidP="001E338A">
      <w:pPr>
        <w:rPr>
          <w:rFonts w:ascii="Comic Sans MS" w:hAnsi="Comic Sans MS"/>
          <w:b/>
          <w:sz w:val="20"/>
          <w:szCs w:val="20"/>
          <w:u w:val="single"/>
        </w:rPr>
      </w:pPr>
    </w:p>
    <w:p w14:paraId="5AFB05D2" w14:textId="77777777" w:rsidR="00F42556" w:rsidRPr="00200A51" w:rsidRDefault="00F42556" w:rsidP="001E338A">
      <w:pPr>
        <w:rPr>
          <w:rFonts w:ascii="Comic Sans MS" w:hAnsi="Comic Sans MS"/>
          <w:b/>
          <w:sz w:val="20"/>
          <w:szCs w:val="20"/>
          <w:u w:val="single"/>
        </w:rPr>
      </w:pPr>
      <w:r w:rsidRPr="00200A51">
        <w:rPr>
          <w:rFonts w:ascii="Comic Sans MS" w:hAnsi="Comic Sans MS"/>
          <w:b/>
          <w:sz w:val="20"/>
          <w:szCs w:val="20"/>
          <w:u w:val="single"/>
        </w:rPr>
        <w:t>Role of the Monitoring Group</w:t>
      </w:r>
    </w:p>
    <w:p w14:paraId="6B1B41FF" w14:textId="2EFA0988" w:rsidR="00F42556" w:rsidRPr="00200A51" w:rsidRDefault="00F42556" w:rsidP="001E338A">
      <w:pPr>
        <w:pStyle w:val="ListParagraph"/>
        <w:numPr>
          <w:ilvl w:val="0"/>
          <w:numId w:val="1"/>
        </w:numPr>
        <w:rPr>
          <w:rFonts w:ascii="Comic Sans MS" w:hAnsi="Comic Sans MS"/>
          <w:sz w:val="20"/>
          <w:szCs w:val="20"/>
        </w:rPr>
      </w:pPr>
      <w:r w:rsidRPr="00200A51">
        <w:rPr>
          <w:rFonts w:ascii="Comic Sans MS" w:hAnsi="Comic Sans MS"/>
          <w:sz w:val="20"/>
          <w:szCs w:val="20"/>
        </w:rPr>
        <w:t xml:space="preserve">To </w:t>
      </w:r>
      <w:r w:rsidR="00726EC6" w:rsidRPr="00200A51">
        <w:rPr>
          <w:rFonts w:ascii="Comic Sans MS" w:hAnsi="Comic Sans MS"/>
          <w:sz w:val="20"/>
          <w:szCs w:val="20"/>
        </w:rPr>
        <w:t xml:space="preserve">support </w:t>
      </w:r>
      <w:r w:rsidRPr="00200A51">
        <w:rPr>
          <w:rFonts w:ascii="Comic Sans MS" w:hAnsi="Comic Sans MS"/>
          <w:sz w:val="20"/>
          <w:szCs w:val="20"/>
        </w:rPr>
        <w:t>Rotherham SENDIASS</w:t>
      </w:r>
      <w:r w:rsidR="00726EC6" w:rsidRPr="00200A51">
        <w:rPr>
          <w:rFonts w:ascii="Comic Sans MS" w:hAnsi="Comic Sans MS"/>
          <w:sz w:val="20"/>
          <w:szCs w:val="20"/>
        </w:rPr>
        <w:t xml:space="preserve"> to</w:t>
      </w:r>
      <w:r w:rsidRPr="00200A51">
        <w:rPr>
          <w:rFonts w:ascii="Comic Sans MS" w:hAnsi="Comic Sans MS"/>
          <w:sz w:val="20"/>
          <w:szCs w:val="20"/>
        </w:rPr>
        <w:t xml:space="preserve"> maintains its “</w:t>
      </w:r>
      <w:proofErr w:type="spellStart"/>
      <w:r w:rsidRPr="00200A51">
        <w:rPr>
          <w:rFonts w:ascii="Comic Sans MS" w:hAnsi="Comic Sans MS"/>
          <w:sz w:val="20"/>
          <w:szCs w:val="20"/>
        </w:rPr>
        <w:t>arms length</w:t>
      </w:r>
      <w:proofErr w:type="spellEnd"/>
      <w:r w:rsidRPr="00200A51">
        <w:rPr>
          <w:rFonts w:ascii="Comic Sans MS" w:hAnsi="Comic Sans MS"/>
          <w:sz w:val="20"/>
          <w:szCs w:val="20"/>
        </w:rPr>
        <w:t>” status from the Local Authority</w:t>
      </w:r>
      <w:r w:rsidR="00AC6295">
        <w:rPr>
          <w:rFonts w:ascii="Comic Sans MS" w:hAnsi="Comic Sans MS"/>
          <w:sz w:val="20"/>
          <w:szCs w:val="20"/>
        </w:rPr>
        <w:t xml:space="preserve"> and Integrated Care Board</w:t>
      </w:r>
      <w:r w:rsidRPr="00200A51">
        <w:rPr>
          <w:rFonts w:ascii="Comic Sans MS" w:hAnsi="Comic Sans MS"/>
          <w:sz w:val="20"/>
          <w:szCs w:val="20"/>
        </w:rPr>
        <w:t>.</w:t>
      </w:r>
    </w:p>
    <w:p w14:paraId="0FBFC562" w14:textId="77777777" w:rsidR="00A81495" w:rsidRPr="00200A51" w:rsidRDefault="00F42556" w:rsidP="001E338A">
      <w:pPr>
        <w:pStyle w:val="ListParagraph"/>
        <w:numPr>
          <w:ilvl w:val="0"/>
          <w:numId w:val="1"/>
        </w:numPr>
        <w:rPr>
          <w:rFonts w:ascii="Comic Sans MS" w:hAnsi="Comic Sans MS"/>
          <w:sz w:val="20"/>
          <w:szCs w:val="20"/>
        </w:rPr>
      </w:pPr>
      <w:r w:rsidRPr="00200A51">
        <w:rPr>
          <w:rFonts w:ascii="Comic Sans MS" w:hAnsi="Comic Sans MS"/>
          <w:sz w:val="20"/>
          <w:szCs w:val="20"/>
        </w:rPr>
        <w:t xml:space="preserve">To guide the development of Rotherham SENDIASS in line with the </w:t>
      </w:r>
      <w:r w:rsidR="00A81495" w:rsidRPr="00200A51">
        <w:rPr>
          <w:rFonts w:ascii="Comic Sans MS" w:hAnsi="Comic Sans MS"/>
          <w:sz w:val="20"/>
          <w:szCs w:val="20"/>
        </w:rPr>
        <w:t>Service Minimum Standards.</w:t>
      </w:r>
    </w:p>
    <w:p w14:paraId="4B03E9E3" w14:textId="77777777" w:rsidR="00A81495" w:rsidRPr="00200A51" w:rsidRDefault="00A81495" w:rsidP="001E338A">
      <w:pPr>
        <w:pStyle w:val="ListParagraph"/>
        <w:numPr>
          <w:ilvl w:val="0"/>
          <w:numId w:val="1"/>
        </w:numPr>
        <w:rPr>
          <w:rFonts w:ascii="Comic Sans MS" w:hAnsi="Comic Sans MS"/>
          <w:sz w:val="20"/>
          <w:szCs w:val="20"/>
        </w:rPr>
      </w:pPr>
      <w:r w:rsidRPr="00200A51">
        <w:rPr>
          <w:rFonts w:ascii="Comic Sans MS" w:hAnsi="Comic Sans MS"/>
          <w:sz w:val="20"/>
          <w:szCs w:val="20"/>
        </w:rPr>
        <w:t>To receive termly reports on SENDIASS performance and reach</w:t>
      </w:r>
    </w:p>
    <w:p w14:paraId="10A5B373" w14:textId="77777777" w:rsidR="00A81495" w:rsidRPr="00200A51" w:rsidRDefault="00A81495" w:rsidP="001E338A">
      <w:pPr>
        <w:pStyle w:val="ListParagraph"/>
        <w:numPr>
          <w:ilvl w:val="0"/>
          <w:numId w:val="1"/>
        </w:numPr>
        <w:rPr>
          <w:rFonts w:ascii="Comic Sans MS" w:hAnsi="Comic Sans MS"/>
          <w:color w:val="FF0000"/>
          <w:sz w:val="20"/>
          <w:szCs w:val="20"/>
        </w:rPr>
      </w:pPr>
      <w:r w:rsidRPr="00200A51">
        <w:rPr>
          <w:rFonts w:ascii="Comic Sans MS" w:hAnsi="Comic Sans MS"/>
          <w:sz w:val="20"/>
          <w:szCs w:val="20"/>
        </w:rPr>
        <w:t xml:space="preserve">To provide feedback on service performance and reach (via use of minutes) which will be fed back to senior staff </w:t>
      </w:r>
      <w:proofErr w:type="gramStart"/>
      <w:r w:rsidRPr="00200A51">
        <w:rPr>
          <w:rFonts w:ascii="Comic Sans MS" w:hAnsi="Comic Sans MS"/>
          <w:sz w:val="20"/>
          <w:szCs w:val="20"/>
        </w:rPr>
        <w:t xml:space="preserve">within </w:t>
      </w:r>
      <w:r w:rsidR="00200A51">
        <w:rPr>
          <w:rFonts w:ascii="Comic Sans MS" w:hAnsi="Comic Sans MS"/>
          <w:color w:val="FF0000"/>
          <w:sz w:val="20"/>
          <w:szCs w:val="20"/>
        </w:rPr>
        <w:t xml:space="preserve"> </w:t>
      </w:r>
      <w:r w:rsidR="00200A51" w:rsidRPr="00200A51">
        <w:rPr>
          <w:rFonts w:ascii="Comic Sans MS" w:hAnsi="Comic Sans MS"/>
          <w:sz w:val="20"/>
          <w:szCs w:val="20"/>
        </w:rPr>
        <w:t>Commissioning</w:t>
      </w:r>
      <w:proofErr w:type="gramEnd"/>
      <w:r w:rsidR="00200A51" w:rsidRPr="00200A51">
        <w:rPr>
          <w:rFonts w:ascii="Comic Sans MS" w:hAnsi="Comic Sans MS"/>
          <w:sz w:val="20"/>
          <w:szCs w:val="20"/>
        </w:rPr>
        <w:t xml:space="preserve"> Performance and Inclusion</w:t>
      </w:r>
    </w:p>
    <w:p w14:paraId="3FE2047D" w14:textId="77777777" w:rsidR="00726EC6" w:rsidRPr="00200A51" w:rsidRDefault="00726EC6" w:rsidP="001E338A">
      <w:pPr>
        <w:pStyle w:val="ListParagraph"/>
        <w:numPr>
          <w:ilvl w:val="0"/>
          <w:numId w:val="1"/>
        </w:numPr>
        <w:rPr>
          <w:rFonts w:ascii="Comic Sans MS" w:hAnsi="Comic Sans MS"/>
          <w:color w:val="FF0000"/>
          <w:sz w:val="20"/>
          <w:szCs w:val="20"/>
        </w:rPr>
      </w:pPr>
      <w:r w:rsidRPr="00200A51">
        <w:rPr>
          <w:rFonts w:ascii="Comic Sans MS" w:hAnsi="Comic Sans MS"/>
          <w:sz w:val="20"/>
          <w:szCs w:val="20"/>
        </w:rPr>
        <w:t>To Receive updates on matters arising from the National Picture of SENDIASS.</w:t>
      </w:r>
    </w:p>
    <w:p w14:paraId="5CD314B6" w14:textId="573D3DD0" w:rsidR="00E9714D" w:rsidRPr="00200A51" w:rsidRDefault="00F752D8" w:rsidP="001E338A">
      <w:pPr>
        <w:pStyle w:val="ListParagraph"/>
        <w:numPr>
          <w:ilvl w:val="0"/>
          <w:numId w:val="1"/>
        </w:numPr>
        <w:rPr>
          <w:rFonts w:ascii="Comic Sans MS" w:hAnsi="Comic Sans MS"/>
          <w:sz w:val="20"/>
          <w:szCs w:val="20"/>
          <w:u w:val="single"/>
        </w:rPr>
      </w:pPr>
      <w:r w:rsidRPr="00200A51">
        <w:rPr>
          <w:rFonts w:ascii="Comic Sans MS" w:hAnsi="Comic Sans MS"/>
          <w:sz w:val="20"/>
          <w:szCs w:val="20"/>
        </w:rPr>
        <w:lastRenderedPageBreak/>
        <w:t>To f</w:t>
      </w:r>
      <w:r w:rsidR="00E9714D" w:rsidRPr="00200A51">
        <w:rPr>
          <w:rFonts w:ascii="Comic Sans MS" w:hAnsi="Comic Sans MS"/>
          <w:sz w:val="20"/>
          <w:szCs w:val="20"/>
        </w:rPr>
        <w:t>acilitate an opportunity for discussion of parent and carer</w:t>
      </w:r>
      <w:r w:rsidR="00726EC6" w:rsidRPr="00200A51">
        <w:rPr>
          <w:rFonts w:ascii="Comic Sans MS" w:hAnsi="Comic Sans MS"/>
          <w:sz w:val="20"/>
          <w:szCs w:val="20"/>
        </w:rPr>
        <w:t>/ Children and young people concerns and experiences</w:t>
      </w:r>
      <w:r w:rsidR="00E9714D" w:rsidRPr="00200A51">
        <w:rPr>
          <w:rFonts w:ascii="Comic Sans MS" w:hAnsi="Comic Sans MS"/>
          <w:sz w:val="20"/>
          <w:szCs w:val="20"/>
        </w:rPr>
        <w:t xml:space="preserve"> which will help to identify and promote good practice, raise </w:t>
      </w:r>
      <w:proofErr w:type="gramStart"/>
      <w:r w:rsidR="00E9714D" w:rsidRPr="00200A51">
        <w:rPr>
          <w:rFonts w:ascii="Comic Sans MS" w:hAnsi="Comic Sans MS"/>
          <w:sz w:val="20"/>
          <w:szCs w:val="20"/>
        </w:rPr>
        <w:t>concerns</w:t>
      </w:r>
      <w:proofErr w:type="gramEnd"/>
      <w:r w:rsidR="00E9714D" w:rsidRPr="00200A51">
        <w:rPr>
          <w:rFonts w:ascii="Comic Sans MS" w:hAnsi="Comic Sans MS"/>
          <w:sz w:val="20"/>
          <w:szCs w:val="20"/>
        </w:rPr>
        <w:t xml:space="preserve"> and identify gaps in service.</w:t>
      </w:r>
    </w:p>
    <w:p w14:paraId="28CE7A23" w14:textId="77777777" w:rsidR="00726EC6" w:rsidRPr="00200A51" w:rsidRDefault="00F752D8" w:rsidP="001E338A">
      <w:pPr>
        <w:pStyle w:val="ListParagraph"/>
        <w:numPr>
          <w:ilvl w:val="0"/>
          <w:numId w:val="1"/>
        </w:numPr>
        <w:rPr>
          <w:rFonts w:ascii="Comic Sans MS" w:hAnsi="Comic Sans MS"/>
          <w:sz w:val="20"/>
          <w:szCs w:val="20"/>
          <w:u w:val="single"/>
        </w:rPr>
      </w:pPr>
      <w:r w:rsidRPr="00200A51">
        <w:rPr>
          <w:rFonts w:ascii="Comic Sans MS" w:hAnsi="Comic Sans MS"/>
          <w:sz w:val="20"/>
          <w:szCs w:val="20"/>
        </w:rPr>
        <w:t>To e</w:t>
      </w:r>
      <w:r w:rsidR="00E9714D" w:rsidRPr="00200A51">
        <w:rPr>
          <w:rFonts w:ascii="Comic Sans MS" w:hAnsi="Comic Sans MS"/>
          <w:sz w:val="20"/>
          <w:szCs w:val="20"/>
        </w:rPr>
        <w:t>nsure children</w:t>
      </w:r>
      <w:r w:rsidR="00881B4C" w:rsidRPr="00200A51">
        <w:rPr>
          <w:rFonts w:ascii="Comic Sans MS" w:hAnsi="Comic Sans MS"/>
          <w:sz w:val="20"/>
          <w:szCs w:val="20"/>
        </w:rPr>
        <w:t xml:space="preserve"> (0-16), young people (16-25)</w:t>
      </w:r>
      <w:r w:rsidR="00E9714D" w:rsidRPr="00200A51">
        <w:rPr>
          <w:rFonts w:ascii="Comic Sans MS" w:hAnsi="Comic Sans MS"/>
          <w:sz w:val="20"/>
          <w:szCs w:val="20"/>
        </w:rPr>
        <w:t xml:space="preserve"> </w:t>
      </w:r>
      <w:r w:rsidR="00881B4C" w:rsidRPr="00200A51">
        <w:rPr>
          <w:rFonts w:ascii="Comic Sans MS" w:hAnsi="Comic Sans MS"/>
          <w:sz w:val="20"/>
          <w:szCs w:val="20"/>
        </w:rPr>
        <w:t xml:space="preserve">and parents (of the age groups mentioned) </w:t>
      </w:r>
      <w:r w:rsidR="00E9714D" w:rsidRPr="00200A51">
        <w:rPr>
          <w:rFonts w:ascii="Comic Sans MS" w:hAnsi="Comic Sans MS"/>
          <w:sz w:val="20"/>
          <w:szCs w:val="20"/>
        </w:rPr>
        <w:t>have the opportunity to voice their views on the design, policies and procedures of the service.</w:t>
      </w:r>
    </w:p>
    <w:p w14:paraId="14305966" w14:textId="77777777" w:rsidR="00F42556" w:rsidRPr="00200A51" w:rsidRDefault="00F42556" w:rsidP="001E338A">
      <w:pPr>
        <w:rPr>
          <w:rFonts w:ascii="Comic Sans MS" w:hAnsi="Comic Sans MS"/>
          <w:b/>
          <w:sz w:val="20"/>
          <w:szCs w:val="20"/>
          <w:u w:val="single"/>
        </w:rPr>
      </w:pPr>
      <w:r w:rsidRPr="00200A51">
        <w:rPr>
          <w:rFonts w:ascii="Comic Sans MS" w:hAnsi="Comic Sans MS"/>
          <w:b/>
          <w:sz w:val="20"/>
          <w:szCs w:val="20"/>
          <w:u w:val="single"/>
        </w:rPr>
        <w:t>Membership of the Group</w:t>
      </w:r>
    </w:p>
    <w:p w14:paraId="1DE258E0" w14:textId="77777777" w:rsidR="00726EC6" w:rsidRPr="00200A51" w:rsidRDefault="00726EC6" w:rsidP="001E338A">
      <w:pPr>
        <w:rPr>
          <w:rFonts w:ascii="Comic Sans MS" w:hAnsi="Comic Sans MS"/>
          <w:sz w:val="20"/>
          <w:szCs w:val="20"/>
        </w:rPr>
      </w:pPr>
      <w:r w:rsidRPr="00200A51">
        <w:rPr>
          <w:rFonts w:ascii="Comic Sans MS" w:hAnsi="Comic Sans MS"/>
          <w:sz w:val="20"/>
          <w:szCs w:val="20"/>
        </w:rPr>
        <w:t>The Service will aim to gain representation from the following areas;</w:t>
      </w:r>
    </w:p>
    <w:p w14:paraId="0F785368" w14:textId="77777777" w:rsidR="00726EC6" w:rsidRPr="00200A51" w:rsidRDefault="00726EC6" w:rsidP="00726EC6">
      <w:pPr>
        <w:pStyle w:val="ListParagraph"/>
        <w:numPr>
          <w:ilvl w:val="0"/>
          <w:numId w:val="3"/>
        </w:numPr>
        <w:rPr>
          <w:rFonts w:ascii="Comic Sans MS" w:hAnsi="Comic Sans MS"/>
          <w:sz w:val="20"/>
          <w:szCs w:val="20"/>
        </w:rPr>
      </w:pPr>
      <w:r w:rsidRPr="00200A51">
        <w:rPr>
          <w:rFonts w:ascii="Comic Sans MS" w:hAnsi="Comic Sans MS"/>
          <w:sz w:val="20"/>
          <w:szCs w:val="20"/>
        </w:rPr>
        <w:t>Education including schools and services</w:t>
      </w:r>
    </w:p>
    <w:p w14:paraId="162481F1" w14:textId="77777777" w:rsidR="00726EC6" w:rsidRPr="00200A51" w:rsidRDefault="00726EC6" w:rsidP="00726EC6">
      <w:pPr>
        <w:pStyle w:val="ListParagraph"/>
        <w:numPr>
          <w:ilvl w:val="0"/>
          <w:numId w:val="3"/>
        </w:numPr>
        <w:rPr>
          <w:rFonts w:ascii="Comic Sans MS" w:hAnsi="Comic Sans MS"/>
          <w:sz w:val="20"/>
          <w:szCs w:val="20"/>
        </w:rPr>
      </w:pPr>
      <w:r w:rsidRPr="00200A51">
        <w:rPr>
          <w:rFonts w:ascii="Comic Sans MS" w:hAnsi="Comic Sans MS"/>
          <w:sz w:val="20"/>
          <w:szCs w:val="20"/>
        </w:rPr>
        <w:t>Health including supporting services</w:t>
      </w:r>
    </w:p>
    <w:p w14:paraId="1199C721" w14:textId="77777777" w:rsidR="00726EC6" w:rsidRPr="00200A51" w:rsidRDefault="00726EC6" w:rsidP="00726EC6">
      <w:pPr>
        <w:pStyle w:val="ListParagraph"/>
        <w:numPr>
          <w:ilvl w:val="0"/>
          <w:numId w:val="3"/>
        </w:numPr>
        <w:rPr>
          <w:rFonts w:ascii="Comic Sans MS" w:hAnsi="Comic Sans MS"/>
          <w:sz w:val="20"/>
          <w:szCs w:val="20"/>
        </w:rPr>
      </w:pPr>
      <w:r w:rsidRPr="00200A51">
        <w:rPr>
          <w:rFonts w:ascii="Comic Sans MS" w:hAnsi="Comic Sans MS"/>
          <w:sz w:val="20"/>
          <w:szCs w:val="20"/>
        </w:rPr>
        <w:t>Care including Early Help and Children’s Disability Team</w:t>
      </w:r>
    </w:p>
    <w:p w14:paraId="537908E4" w14:textId="77777777" w:rsidR="00726EC6" w:rsidRPr="00200A51" w:rsidRDefault="00726EC6" w:rsidP="00726EC6">
      <w:pPr>
        <w:pStyle w:val="ListParagraph"/>
        <w:numPr>
          <w:ilvl w:val="0"/>
          <w:numId w:val="3"/>
        </w:numPr>
        <w:rPr>
          <w:rFonts w:ascii="Comic Sans MS" w:hAnsi="Comic Sans MS"/>
          <w:sz w:val="20"/>
          <w:szCs w:val="20"/>
        </w:rPr>
      </w:pPr>
      <w:r w:rsidRPr="00200A51">
        <w:rPr>
          <w:rFonts w:ascii="Comic Sans MS" w:hAnsi="Comic Sans MS"/>
          <w:sz w:val="20"/>
          <w:szCs w:val="20"/>
        </w:rPr>
        <w:t>Parents who are represented by the parent forum</w:t>
      </w:r>
    </w:p>
    <w:p w14:paraId="6556ECBD" w14:textId="3534737A" w:rsidR="00726EC6" w:rsidRPr="00200A51" w:rsidRDefault="00726EC6" w:rsidP="00726EC6">
      <w:pPr>
        <w:pStyle w:val="ListParagraph"/>
        <w:numPr>
          <w:ilvl w:val="0"/>
          <w:numId w:val="3"/>
        </w:numPr>
        <w:rPr>
          <w:rFonts w:ascii="Comic Sans MS" w:hAnsi="Comic Sans MS"/>
          <w:sz w:val="20"/>
          <w:szCs w:val="20"/>
        </w:rPr>
      </w:pPr>
      <w:r w:rsidRPr="00200A51">
        <w:rPr>
          <w:rFonts w:ascii="Comic Sans MS" w:hAnsi="Comic Sans MS"/>
          <w:sz w:val="20"/>
          <w:szCs w:val="20"/>
        </w:rPr>
        <w:t xml:space="preserve">Children and Young People via support of the </w:t>
      </w:r>
      <w:r w:rsidR="002175AB">
        <w:rPr>
          <w:rFonts w:ascii="Comic Sans MS" w:hAnsi="Comic Sans MS"/>
          <w:sz w:val="20"/>
          <w:szCs w:val="20"/>
        </w:rPr>
        <w:t>G</w:t>
      </w:r>
      <w:r w:rsidR="0096486E">
        <w:rPr>
          <w:rFonts w:ascii="Comic Sans MS" w:hAnsi="Comic Sans MS"/>
          <w:sz w:val="20"/>
          <w:szCs w:val="20"/>
        </w:rPr>
        <w:t>uiding Voices Group</w:t>
      </w:r>
      <w:r w:rsidR="00200A51" w:rsidRPr="00200A51">
        <w:rPr>
          <w:rFonts w:ascii="Comic Sans MS" w:hAnsi="Comic Sans MS"/>
          <w:sz w:val="20"/>
          <w:szCs w:val="20"/>
        </w:rPr>
        <w:t xml:space="preserve"> with SENDIASS staff support</w:t>
      </w:r>
    </w:p>
    <w:p w14:paraId="6CAA0806" w14:textId="77777777" w:rsidR="00F42556" w:rsidRPr="00200A51" w:rsidRDefault="00200A51" w:rsidP="001E338A">
      <w:pPr>
        <w:rPr>
          <w:rFonts w:ascii="Comic Sans MS" w:hAnsi="Comic Sans MS"/>
          <w:sz w:val="20"/>
          <w:szCs w:val="20"/>
        </w:rPr>
      </w:pPr>
      <w:r w:rsidRPr="00200A51">
        <w:rPr>
          <w:rFonts w:ascii="Comic Sans MS" w:hAnsi="Comic Sans MS"/>
          <w:sz w:val="20"/>
          <w:szCs w:val="20"/>
        </w:rPr>
        <w:t>For physical meetings, the group will be</w:t>
      </w:r>
      <w:r w:rsidR="00F42556" w:rsidRPr="00200A51">
        <w:rPr>
          <w:rFonts w:ascii="Comic Sans MS" w:hAnsi="Comic Sans MS"/>
          <w:sz w:val="20"/>
          <w:szCs w:val="20"/>
        </w:rPr>
        <w:t xml:space="preserve"> chaired by an agreed member</w:t>
      </w:r>
      <w:r w:rsidRPr="00200A51">
        <w:rPr>
          <w:rFonts w:ascii="Comic Sans MS" w:hAnsi="Comic Sans MS"/>
          <w:sz w:val="20"/>
          <w:szCs w:val="20"/>
        </w:rPr>
        <w:t xml:space="preserve">. </w:t>
      </w:r>
      <w:r w:rsidR="00F42556" w:rsidRPr="00200A51">
        <w:rPr>
          <w:rFonts w:ascii="Comic Sans MS" w:hAnsi="Comic Sans MS"/>
          <w:sz w:val="20"/>
          <w:szCs w:val="20"/>
        </w:rPr>
        <w:t>All members of the group will be equal partners and their individual knowledge, skills and views will be recognised, respected and valued.</w:t>
      </w:r>
    </w:p>
    <w:p w14:paraId="5202C324" w14:textId="77777777" w:rsidR="00F42556" w:rsidRPr="00200A51" w:rsidRDefault="00F42556" w:rsidP="001E338A">
      <w:pPr>
        <w:rPr>
          <w:rFonts w:ascii="Comic Sans MS" w:hAnsi="Comic Sans MS"/>
          <w:sz w:val="20"/>
          <w:szCs w:val="20"/>
        </w:rPr>
      </w:pPr>
      <w:r w:rsidRPr="00200A51">
        <w:rPr>
          <w:rFonts w:ascii="Comic Sans MS" w:hAnsi="Comic Sans MS"/>
          <w:sz w:val="20"/>
          <w:szCs w:val="20"/>
        </w:rPr>
        <w:t>Members will not act solely in the specific interests of their own agency</w:t>
      </w:r>
      <w:r w:rsidR="006344BE" w:rsidRPr="00200A51">
        <w:rPr>
          <w:rFonts w:ascii="Comic Sans MS" w:hAnsi="Comic Sans MS"/>
          <w:sz w:val="20"/>
          <w:szCs w:val="20"/>
        </w:rPr>
        <w:t>, own situation</w:t>
      </w:r>
      <w:r w:rsidRPr="00200A51">
        <w:rPr>
          <w:rFonts w:ascii="Comic Sans MS" w:hAnsi="Comic Sans MS"/>
          <w:sz w:val="20"/>
          <w:szCs w:val="20"/>
        </w:rPr>
        <w:t xml:space="preserve"> or </w:t>
      </w:r>
      <w:r w:rsidR="006344BE" w:rsidRPr="00200A51">
        <w:rPr>
          <w:rFonts w:ascii="Comic Sans MS" w:hAnsi="Comic Sans MS"/>
          <w:sz w:val="20"/>
          <w:szCs w:val="20"/>
        </w:rPr>
        <w:t xml:space="preserve">for their own </w:t>
      </w:r>
      <w:r w:rsidRPr="00200A51">
        <w:rPr>
          <w:rFonts w:ascii="Comic Sans MS" w:hAnsi="Comic Sans MS"/>
          <w:sz w:val="20"/>
          <w:szCs w:val="20"/>
        </w:rPr>
        <w:t>child</w:t>
      </w:r>
      <w:r w:rsidR="00881B4C" w:rsidRPr="00200A51">
        <w:rPr>
          <w:rFonts w:ascii="Comic Sans MS" w:hAnsi="Comic Sans MS"/>
          <w:sz w:val="20"/>
          <w:szCs w:val="20"/>
        </w:rPr>
        <w:t>/young person</w:t>
      </w:r>
      <w:r w:rsidRPr="00200A51">
        <w:rPr>
          <w:rFonts w:ascii="Comic Sans MS" w:hAnsi="Comic Sans MS"/>
          <w:sz w:val="20"/>
          <w:szCs w:val="20"/>
        </w:rPr>
        <w:t xml:space="preserve"> and will identify and acknowledge any conflict of interest if it arises.</w:t>
      </w:r>
    </w:p>
    <w:p w14:paraId="4F052ABF" w14:textId="6EF58146" w:rsidR="001E338A" w:rsidRPr="00200A51" w:rsidRDefault="001E338A" w:rsidP="001E338A">
      <w:pPr>
        <w:rPr>
          <w:rFonts w:ascii="Comic Sans MS" w:hAnsi="Comic Sans MS"/>
          <w:sz w:val="20"/>
          <w:szCs w:val="20"/>
        </w:rPr>
      </w:pPr>
      <w:r w:rsidRPr="00200A51">
        <w:rPr>
          <w:rFonts w:ascii="Comic Sans MS" w:hAnsi="Comic Sans MS"/>
          <w:sz w:val="20"/>
          <w:szCs w:val="20"/>
        </w:rPr>
        <w:t xml:space="preserve">The </w:t>
      </w:r>
      <w:r w:rsidR="00174B41">
        <w:rPr>
          <w:rFonts w:ascii="Comic Sans MS" w:hAnsi="Comic Sans MS"/>
          <w:sz w:val="20"/>
          <w:szCs w:val="20"/>
        </w:rPr>
        <w:t>Children’s Disability Information Officer</w:t>
      </w:r>
      <w:r w:rsidRPr="00200A51">
        <w:rPr>
          <w:rFonts w:ascii="Comic Sans MS" w:hAnsi="Comic Sans MS"/>
          <w:sz w:val="20"/>
          <w:szCs w:val="20"/>
        </w:rPr>
        <w:t xml:space="preserve"> will be responsible for sending out me</w:t>
      </w:r>
      <w:r w:rsidR="003B2ED8" w:rsidRPr="00200A51">
        <w:rPr>
          <w:rFonts w:ascii="Comic Sans MS" w:hAnsi="Comic Sans MS"/>
          <w:sz w:val="20"/>
          <w:szCs w:val="20"/>
        </w:rPr>
        <w:t>e</w:t>
      </w:r>
      <w:r w:rsidRPr="00200A51">
        <w:rPr>
          <w:rFonts w:ascii="Comic Sans MS" w:hAnsi="Comic Sans MS"/>
          <w:sz w:val="20"/>
          <w:szCs w:val="20"/>
        </w:rPr>
        <w:t>ting invites, agenda’s, arranging venues, recording notes of the meeting</w:t>
      </w:r>
      <w:r w:rsidR="00C16D2E">
        <w:rPr>
          <w:rFonts w:ascii="Comic Sans MS" w:hAnsi="Comic Sans MS"/>
          <w:sz w:val="20"/>
          <w:szCs w:val="20"/>
        </w:rPr>
        <w:t xml:space="preserve"> (or arranging a pre agreed member of the group or service</w:t>
      </w:r>
      <w:r w:rsidR="00C95DA6">
        <w:rPr>
          <w:rFonts w:ascii="Comic Sans MS" w:hAnsi="Comic Sans MS"/>
          <w:sz w:val="20"/>
          <w:szCs w:val="20"/>
        </w:rPr>
        <w:t>,</w:t>
      </w:r>
      <w:r w:rsidRPr="00200A51">
        <w:rPr>
          <w:rFonts w:ascii="Comic Sans MS" w:hAnsi="Comic Sans MS"/>
          <w:sz w:val="20"/>
          <w:szCs w:val="20"/>
        </w:rPr>
        <w:t xml:space="preserve"> and the distribution of minutes afterwards.</w:t>
      </w:r>
    </w:p>
    <w:p w14:paraId="1445C618" w14:textId="77777777" w:rsidR="00F42556" w:rsidRPr="00200A51" w:rsidRDefault="00F42556" w:rsidP="001E338A">
      <w:pPr>
        <w:rPr>
          <w:rFonts w:ascii="Comic Sans MS" w:hAnsi="Comic Sans MS"/>
          <w:b/>
          <w:sz w:val="20"/>
          <w:szCs w:val="20"/>
          <w:u w:val="single"/>
        </w:rPr>
      </w:pPr>
      <w:r w:rsidRPr="00200A51">
        <w:rPr>
          <w:rFonts w:ascii="Comic Sans MS" w:hAnsi="Comic Sans MS"/>
          <w:b/>
          <w:sz w:val="20"/>
          <w:szCs w:val="20"/>
          <w:u w:val="single"/>
        </w:rPr>
        <w:t>Meetings</w:t>
      </w:r>
    </w:p>
    <w:p w14:paraId="53CD3EFD" w14:textId="77777777" w:rsidR="00F42556" w:rsidRPr="00200A51" w:rsidRDefault="001E338A" w:rsidP="001E338A">
      <w:pPr>
        <w:rPr>
          <w:rFonts w:ascii="Comic Sans MS" w:hAnsi="Comic Sans MS"/>
          <w:sz w:val="20"/>
          <w:szCs w:val="20"/>
        </w:rPr>
      </w:pPr>
      <w:r w:rsidRPr="00200A51">
        <w:rPr>
          <w:rFonts w:ascii="Comic Sans MS" w:hAnsi="Comic Sans MS"/>
          <w:sz w:val="20"/>
          <w:szCs w:val="20"/>
        </w:rPr>
        <w:t xml:space="preserve">Agendas and reports will be circulated to all members in advance. </w:t>
      </w:r>
      <w:r w:rsidR="00F42556" w:rsidRPr="00200A51">
        <w:rPr>
          <w:rFonts w:ascii="Comic Sans MS" w:hAnsi="Comic Sans MS"/>
          <w:sz w:val="20"/>
          <w:szCs w:val="20"/>
        </w:rPr>
        <w:t xml:space="preserve">Meetings </w:t>
      </w:r>
      <w:r w:rsidR="00200A51" w:rsidRPr="00200A51">
        <w:rPr>
          <w:rFonts w:ascii="Comic Sans MS" w:hAnsi="Comic Sans MS"/>
          <w:sz w:val="20"/>
          <w:szCs w:val="20"/>
        </w:rPr>
        <w:t xml:space="preserve">(either virtual or actual) </w:t>
      </w:r>
      <w:r w:rsidR="00F42556" w:rsidRPr="00200A51">
        <w:rPr>
          <w:rFonts w:ascii="Comic Sans MS" w:hAnsi="Comic Sans MS"/>
          <w:sz w:val="20"/>
          <w:szCs w:val="20"/>
        </w:rPr>
        <w:t xml:space="preserve">will aim to take place </w:t>
      </w:r>
      <w:r w:rsidR="00667907" w:rsidRPr="00200A51">
        <w:rPr>
          <w:rFonts w:ascii="Comic Sans MS" w:hAnsi="Comic Sans MS"/>
          <w:sz w:val="20"/>
          <w:szCs w:val="20"/>
        </w:rPr>
        <w:t>3 times a year</w:t>
      </w:r>
      <w:r w:rsidR="00881B4C" w:rsidRPr="00200A51">
        <w:rPr>
          <w:rFonts w:ascii="Comic Sans MS" w:hAnsi="Comic Sans MS"/>
          <w:sz w:val="20"/>
          <w:szCs w:val="20"/>
        </w:rPr>
        <w:t xml:space="preserve"> (</w:t>
      </w:r>
      <w:r w:rsidR="00200A51" w:rsidRPr="00200A51">
        <w:rPr>
          <w:rFonts w:ascii="Comic Sans MS" w:hAnsi="Comic Sans MS"/>
          <w:sz w:val="20"/>
          <w:szCs w:val="20"/>
        </w:rPr>
        <w:t xml:space="preserve">Any actual meetings will be </w:t>
      </w:r>
      <w:r w:rsidR="00881B4C" w:rsidRPr="00200A51">
        <w:rPr>
          <w:rFonts w:ascii="Comic Sans MS" w:hAnsi="Comic Sans MS"/>
          <w:sz w:val="20"/>
          <w:szCs w:val="20"/>
        </w:rPr>
        <w:t>term time only between the hours of 10-2)</w:t>
      </w:r>
      <w:r w:rsidR="00667907" w:rsidRPr="00200A51">
        <w:rPr>
          <w:rFonts w:ascii="Comic Sans MS" w:hAnsi="Comic Sans MS"/>
          <w:sz w:val="20"/>
          <w:szCs w:val="20"/>
        </w:rPr>
        <w:t xml:space="preserve"> </w:t>
      </w:r>
      <w:r w:rsidR="00F42556" w:rsidRPr="00200A51">
        <w:rPr>
          <w:rFonts w:ascii="Comic Sans MS" w:hAnsi="Comic Sans MS"/>
          <w:sz w:val="20"/>
          <w:szCs w:val="20"/>
        </w:rPr>
        <w:t>Expenses can be claimed for parent and carer representatives for transport and parking in</w:t>
      </w:r>
      <w:r w:rsidR="00200A51" w:rsidRPr="00200A51">
        <w:rPr>
          <w:rFonts w:ascii="Comic Sans MS" w:hAnsi="Comic Sans MS"/>
          <w:sz w:val="20"/>
          <w:szCs w:val="20"/>
        </w:rPr>
        <w:t xml:space="preserve"> line with the Local Authority</w:t>
      </w:r>
      <w:r w:rsidR="00F42556" w:rsidRPr="00200A51">
        <w:rPr>
          <w:rFonts w:ascii="Comic Sans MS" w:hAnsi="Comic Sans MS"/>
          <w:sz w:val="20"/>
          <w:szCs w:val="20"/>
        </w:rPr>
        <w:t xml:space="preserve"> Policy. </w:t>
      </w:r>
    </w:p>
    <w:p w14:paraId="03F65990" w14:textId="77777777" w:rsidR="00F42556" w:rsidRPr="00200A51" w:rsidRDefault="00F42556" w:rsidP="001E338A">
      <w:pPr>
        <w:rPr>
          <w:rFonts w:ascii="Comic Sans MS" w:hAnsi="Comic Sans MS"/>
          <w:b/>
          <w:sz w:val="20"/>
          <w:szCs w:val="20"/>
          <w:u w:val="single"/>
        </w:rPr>
      </w:pPr>
      <w:r w:rsidRPr="00200A51">
        <w:rPr>
          <w:rFonts w:ascii="Comic Sans MS" w:hAnsi="Comic Sans MS"/>
          <w:b/>
          <w:sz w:val="20"/>
          <w:szCs w:val="20"/>
          <w:u w:val="single"/>
        </w:rPr>
        <w:t>Reviewing the Terms of Reference</w:t>
      </w:r>
    </w:p>
    <w:p w14:paraId="1CD6A123" w14:textId="77777777" w:rsidR="00F42556" w:rsidRPr="00200A51" w:rsidRDefault="00F42556" w:rsidP="001E338A">
      <w:pPr>
        <w:rPr>
          <w:rFonts w:ascii="Comic Sans MS" w:hAnsi="Comic Sans MS"/>
          <w:sz w:val="20"/>
          <w:szCs w:val="20"/>
        </w:rPr>
      </w:pPr>
      <w:r w:rsidRPr="00200A51">
        <w:rPr>
          <w:rFonts w:ascii="Comic Sans MS" w:hAnsi="Comic Sans MS"/>
          <w:sz w:val="20"/>
          <w:szCs w:val="20"/>
        </w:rPr>
        <w:t>The Terms of Reference will be reviewed biannually by the Monitoring Group.</w:t>
      </w:r>
    </w:p>
    <w:p w14:paraId="70F07B8D" w14:textId="77777777" w:rsidR="001E338A" w:rsidRPr="00200A51" w:rsidRDefault="001E338A" w:rsidP="001E338A">
      <w:pPr>
        <w:pStyle w:val="NormalWeb"/>
        <w:shd w:val="clear" w:color="auto" w:fill="FFFFFF"/>
        <w:spacing w:before="60" w:beforeAutospacing="0" w:after="240" w:afterAutospacing="0" w:line="276" w:lineRule="auto"/>
        <w:rPr>
          <w:rFonts w:ascii="Comic Sans MS" w:hAnsi="Comic Sans MS" w:cs="Arial"/>
          <w:b/>
          <w:sz w:val="20"/>
          <w:szCs w:val="20"/>
          <w:u w:val="single"/>
        </w:rPr>
      </w:pPr>
      <w:r w:rsidRPr="00200A51">
        <w:rPr>
          <w:rFonts w:ascii="Comic Sans MS" w:hAnsi="Comic Sans MS" w:cs="Arial"/>
          <w:b/>
          <w:sz w:val="20"/>
          <w:szCs w:val="20"/>
          <w:u w:val="single"/>
        </w:rPr>
        <w:t>Confidentiality</w:t>
      </w:r>
    </w:p>
    <w:p w14:paraId="54C0C722" w14:textId="77777777" w:rsidR="001E338A" w:rsidRPr="00200A51" w:rsidRDefault="001E338A" w:rsidP="001E338A">
      <w:pPr>
        <w:rPr>
          <w:rFonts w:ascii="Comic Sans MS" w:hAnsi="Comic Sans MS" w:cs="Arial"/>
          <w:sz w:val="20"/>
          <w:szCs w:val="20"/>
        </w:rPr>
      </w:pPr>
      <w:r w:rsidRPr="00200A51">
        <w:rPr>
          <w:rFonts w:ascii="Comic Sans MS" w:hAnsi="Comic Sans MS" w:cs="Arial"/>
          <w:sz w:val="20"/>
          <w:szCs w:val="20"/>
        </w:rPr>
        <w:t xml:space="preserve">Each member is responsible for ensuring all confidential information shared at meetings or contained in reports is not shared with members outside the monitoring group without consent or until such time it is published. </w:t>
      </w:r>
    </w:p>
    <w:p w14:paraId="02A44763" w14:textId="77777777" w:rsidR="0052014F" w:rsidRPr="00200A51" w:rsidRDefault="0052014F">
      <w:pPr>
        <w:rPr>
          <w:i/>
          <w:sz w:val="20"/>
          <w:szCs w:val="20"/>
        </w:rPr>
      </w:pPr>
    </w:p>
    <w:sectPr w:rsidR="0052014F" w:rsidRPr="00200A51" w:rsidSect="0052014F">
      <w:headerReference w:type="even" r:id="rId8"/>
      <w:headerReference w:type="default" r:id="rId9"/>
      <w:footerReference w:type="even" r:id="rId10"/>
      <w:footerReference w:type="default" r:id="rId11"/>
      <w:headerReference w:type="first" r:id="rId12"/>
      <w:footerReference w:type="first" r:id="rId13"/>
      <w:pgSz w:w="11906" w:h="173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1F14" w14:textId="77777777" w:rsidR="00200A51" w:rsidRDefault="00200A51" w:rsidP="00200A51">
      <w:pPr>
        <w:spacing w:after="0" w:line="240" w:lineRule="auto"/>
      </w:pPr>
      <w:r>
        <w:separator/>
      </w:r>
    </w:p>
  </w:endnote>
  <w:endnote w:type="continuationSeparator" w:id="0">
    <w:p w14:paraId="05017541" w14:textId="77777777" w:rsidR="00200A51" w:rsidRDefault="00200A51" w:rsidP="0020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4285" w14:textId="77777777" w:rsidR="007E3419" w:rsidRDefault="007E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68D4" w14:textId="2E113EDA" w:rsidR="00200A51" w:rsidRPr="00200A51" w:rsidRDefault="007E3419">
    <w:pPr>
      <w:pStyle w:val="Footer"/>
      <w:rPr>
        <w:rFonts w:ascii="Comic Sans MS" w:hAnsi="Comic Sans MS"/>
      </w:rPr>
    </w:pPr>
    <w:r>
      <w:rPr>
        <w:rFonts w:ascii="Comic Sans MS" w:hAnsi="Comic Sans MS"/>
      </w:rPr>
      <w:t>Agreed v</w:t>
    </w:r>
    <w:r w:rsidR="00200A51" w:rsidRPr="00200A51">
      <w:rPr>
        <w:rFonts w:ascii="Comic Sans MS" w:hAnsi="Comic Sans MS"/>
      </w:rPr>
      <w:t>ersion 202</w:t>
    </w:r>
    <w:r w:rsidR="003B5FEB">
      <w:rPr>
        <w:rFonts w:ascii="Comic Sans MS" w:hAnsi="Comic Sans MS"/>
      </w:rPr>
      <w:t>3</w:t>
    </w:r>
  </w:p>
  <w:p w14:paraId="5DB058C4" w14:textId="77777777" w:rsidR="00200A51" w:rsidRDefault="0020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45A1" w14:textId="77777777" w:rsidR="007E3419" w:rsidRDefault="007E3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40E2" w14:textId="77777777" w:rsidR="00200A51" w:rsidRDefault="00200A51" w:rsidP="00200A51">
      <w:pPr>
        <w:spacing w:after="0" w:line="240" w:lineRule="auto"/>
      </w:pPr>
      <w:r>
        <w:separator/>
      </w:r>
    </w:p>
  </w:footnote>
  <w:footnote w:type="continuationSeparator" w:id="0">
    <w:p w14:paraId="2F1E6823" w14:textId="77777777" w:rsidR="00200A51" w:rsidRDefault="00200A51" w:rsidP="0020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5E31" w14:textId="77777777" w:rsidR="007E3419" w:rsidRDefault="007E3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mic Sans MS" w:eastAsiaTheme="majorEastAsia" w:hAnsi="Comic Sans MS" w:cstheme="majorBidi"/>
        <w:b/>
        <w:sz w:val="32"/>
        <w:szCs w:val="32"/>
      </w:rPr>
      <w:alias w:val="Title"/>
      <w:id w:val="77738743"/>
      <w:placeholder>
        <w:docPart w:val="24537B0E0BD540A1B81CBF814EED8A18"/>
      </w:placeholder>
      <w:dataBinding w:prefixMappings="xmlns:ns0='http://schemas.openxmlformats.org/package/2006/metadata/core-properties' xmlns:ns1='http://purl.org/dc/elements/1.1/'" w:xpath="/ns0:coreProperties[1]/ns1:title[1]" w:storeItemID="{6C3C8BC8-F283-45AE-878A-BAB7291924A1}"/>
      <w:text/>
    </w:sdtPr>
    <w:sdtEndPr/>
    <w:sdtContent>
      <w:p w14:paraId="12275DAE" w14:textId="77777777" w:rsidR="00200A51" w:rsidRDefault="00200A5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00A51">
          <w:rPr>
            <w:rFonts w:ascii="Comic Sans MS" w:eastAsiaTheme="majorEastAsia" w:hAnsi="Comic Sans MS" w:cstheme="majorBidi"/>
            <w:b/>
            <w:sz w:val="32"/>
            <w:szCs w:val="32"/>
          </w:rPr>
          <w:t>Rotherham SENDIASS Monitoring Group Terms of Reference</w:t>
        </w:r>
      </w:p>
    </w:sdtContent>
  </w:sdt>
  <w:p w14:paraId="0B418F2A" w14:textId="77777777" w:rsidR="00200A51" w:rsidRDefault="00200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0C13" w14:textId="77777777" w:rsidR="007E3419" w:rsidRDefault="007E3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B3393"/>
    <w:multiLevelType w:val="hybridMultilevel"/>
    <w:tmpl w:val="980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D2D1E"/>
    <w:multiLevelType w:val="hybridMultilevel"/>
    <w:tmpl w:val="99E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C6808"/>
    <w:multiLevelType w:val="hybridMultilevel"/>
    <w:tmpl w:val="7E42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99643">
    <w:abstractNumId w:val="2"/>
  </w:num>
  <w:num w:numId="2" w16cid:durableId="1357585370">
    <w:abstractNumId w:val="0"/>
  </w:num>
  <w:num w:numId="3" w16cid:durableId="212187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4F"/>
    <w:rsid w:val="00014C06"/>
    <w:rsid w:val="00020430"/>
    <w:rsid w:val="000E2A76"/>
    <w:rsid w:val="00174B41"/>
    <w:rsid w:val="001E338A"/>
    <w:rsid w:val="00200A51"/>
    <w:rsid w:val="002175AB"/>
    <w:rsid w:val="00292F60"/>
    <w:rsid w:val="002A46CA"/>
    <w:rsid w:val="003023BF"/>
    <w:rsid w:val="003156A4"/>
    <w:rsid w:val="00353EF7"/>
    <w:rsid w:val="003B2ED8"/>
    <w:rsid w:val="003B5FEB"/>
    <w:rsid w:val="003E7A73"/>
    <w:rsid w:val="003F21C3"/>
    <w:rsid w:val="00433A4A"/>
    <w:rsid w:val="0049019A"/>
    <w:rsid w:val="00492A3F"/>
    <w:rsid w:val="0052014F"/>
    <w:rsid w:val="005D5B5A"/>
    <w:rsid w:val="006344BE"/>
    <w:rsid w:val="00641C7F"/>
    <w:rsid w:val="00667907"/>
    <w:rsid w:val="006C2056"/>
    <w:rsid w:val="006C50A3"/>
    <w:rsid w:val="006E1B40"/>
    <w:rsid w:val="006F7C09"/>
    <w:rsid w:val="00722B59"/>
    <w:rsid w:val="00726EC6"/>
    <w:rsid w:val="00795653"/>
    <w:rsid w:val="007E3419"/>
    <w:rsid w:val="00881B4C"/>
    <w:rsid w:val="0096486E"/>
    <w:rsid w:val="00993AA1"/>
    <w:rsid w:val="00A064A3"/>
    <w:rsid w:val="00A67767"/>
    <w:rsid w:val="00A81495"/>
    <w:rsid w:val="00AC6295"/>
    <w:rsid w:val="00B20BAE"/>
    <w:rsid w:val="00C05C7B"/>
    <w:rsid w:val="00C16D2E"/>
    <w:rsid w:val="00C75F89"/>
    <w:rsid w:val="00C95DA6"/>
    <w:rsid w:val="00CA6517"/>
    <w:rsid w:val="00D07343"/>
    <w:rsid w:val="00D33959"/>
    <w:rsid w:val="00D40BBB"/>
    <w:rsid w:val="00D508F3"/>
    <w:rsid w:val="00D832FA"/>
    <w:rsid w:val="00DE5B95"/>
    <w:rsid w:val="00E11CAE"/>
    <w:rsid w:val="00E45010"/>
    <w:rsid w:val="00E45A05"/>
    <w:rsid w:val="00E8008C"/>
    <w:rsid w:val="00E9714D"/>
    <w:rsid w:val="00ED7BF4"/>
    <w:rsid w:val="00F125A9"/>
    <w:rsid w:val="00F42556"/>
    <w:rsid w:val="00F62C4D"/>
    <w:rsid w:val="00F752D8"/>
    <w:rsid w:val="00FB4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3B20"/>
  <w15:docId w15:val="{44BBBBB9-B316-44AC-9EA5-BAE63695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014F"/>
    <w:pPr>
      <w:autoSpaceDE w:val="0"/>
      <w:autoSpaceDN w:val="0"/>
      <w:adjustRightInd w:val="0"/>
      <w:spacing w:after="0" w:line="240" w:lineRule="auto"/>
    </w:pPr>
    <w:rPr>
      <w:rFonts w:cs="Arial"/>
      <w:color w:val="000000"/>
      <w:szCs w:val="24"/>
    </w:rPr>
  </w:style>
  <w:style w:type="paragraph" w:styleId="NormalWeb">
    <w:name w:val="Normal (Web)"/>
    <w:basedOn w:val="Normal"/>
    <w:uiPriority w:val="99"/>
    <w:semiHidden/>
    <w:unhideWhenUsed/>
    <w:rsid w:val="0052014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F42556"/>
    <w:pPr>
      <w:ind w:left="720"/>
      <w:contextualSpacing/>
    </w:pPr>
  </w:style>
  <w:style w:type="paragraph" w:styleId="Header">
    <w:name w:val="header"/>
    <w:basedOn w:val="Normal"/>
    <w:link w:val="HeaderChar"/>
    <w:uiPriority w:val="99"/>
    <w:unhideWhenUsed/>
    <w:rsid w:val="0020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A51"/>
  </w:style>
  <w:style w:type="paragraph" w:styleId="Footer">
    <w:name w:val="footer"/>
    <w:basedOn w:val="Normal"/>
    <w:link w:val="FooterChar"/>
    <w:uiPriority w:val="99"/>
    <w:unhideWhenUsed/>
    <w:rsid w:val="00200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A51"/>
  </w:style>
  <w:style w:type="paragraph" w:styleId="BalloonText">
    <w:name w:val="Balloon Text"/>
    <w:basedOn w:val="Normal"/>
    <w:link w:val="BalloonTextChar"/>
    <w:uiPriority w:val="99"/>
    <w:semiHidden/>
    <w:unhideWhenUsed/>
    <w:rsid w:val="0020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A51"/>
    <w:rPr>
      <w:rFonts w:ascii="Tahoma" w:hAnsi="Tahoma" w:cs="Tahoma"/>
      <w:sz w:val="16"/>
      <w:szCs w:val="16"/>
    </w:rPr>
  </w:style>
  <w:style w:type="character" w:styleId="Hyperlink">
    <w:name w:val="Hyperlink"/>
    <w:basedOn w:val="DefaultParagraphFont"/>
    <w:uiPriority w:val="99"/>
    <w:unhideWhenUsed/>
    <w:rsid w:val="00E11CAE"/>
    <w:rPr>
      <w:color w:val="0000FF" w:themeColor="hyperlink"/>
      <w:u w:val="single"/>
    </w:rPr>
  </w:style>
  <w:style w:type="character" w:styleId="UnresolvedMention">
    <w:name w:val="Unresolved Mention"/>
    <w:basedOn w:val="DefaultParagraphFont"/>
    <w:uiPriority w:val="99"/>
    <w:semiHidden/>
    <w:unhideWhenUsed/>
    <w:rsid w:val="00E11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766">
      <w:bodyDiv w:val="1"/>
      <w:marLeft w:val="0"/>
      <w:marRight w:val="0"/>
      <w:marTop w:val="0"/>
      <w:marBottom w:val="0"/>
      <w:divBdr>
        <w:top w:val="none" w:sz="0" w:space="0" w:color="auto"/>
        <w:left w:val="none" w:sz="0" w:space="0" w:color="auto"/>
        <w:bottom w:val="none" w:sz="0" w:space="0" w:color="auto"/>
        <w:right w:val="none" w:sz="0" w:space="0" w:color="auto"/>
      </w:divBdr>
    </w:div>
    <w:div w:id="12090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therhamsendiass.org.uk/downloads/download/1/impartiality-policy"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37B0E0BD540A1B81CBF814EED8A18"/>
        <w:category>
          <w:name w:val="General"/>
          <w:gallery w:val="placeholder"/>
        </w:category>
        <w:types>
          <w:type w:val="bbPlcHdr"/>
        </w:types>
        <w:behaviors>
          <w:behavior w:val="content"/>
        </w:behaviors>
        <w:guid w:val="{28C70968-7B94-439B-A4EC-3E2E401675CA}"/>
      </w:docPartPr>
      <w:docPartBody>
        <w:p w:rsidR="003D01F8" w:rsidRDefault="003B7255" w:rsidP="003B7255">
          <w:pPr>
            <w:pStyle w:val="24537B0E0BD540A1B81CBF814EED8A1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255"/>
    <w:rsid w:val="003B7255"/>
    <w:rsid w:val="003D0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537B0E0BD540A1B81CBF814EED8A18">
    <w:name w:val="24537B0E0BD540A1B81CBF814EED8A18"/>
    <w:rsid w:val="003B7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SENDIASS Monitoring Group Terms of Reference</vt:lpstr>
    </vt:vector>
  </TitlesOfParts>
  <Company>Rotherham Metropolitan Borough Council</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SENDIASS Monitoring Group Terms of Reference</dc:title>
  <dc:creator>White, Rachel</dc:creator>
  <cp:lastModifiedBy>Kerry Taylor</cp:lastModifiedBy>
  <cp:revision>3</cp:revision>
  <dcterms:created xsi:type="dcterms:W3CDTF">2023-10-10T13:06:00Z</dcterms:created>
  <dcterms:modified xsi:type="dcterms:W3CDTF">2023-11-01T08:46:00Z</dcterms:modified>
</cp:coreProperties>
</file>